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527B30">
        <w:trPr>
          <w:trHeight w:val="1659"/>
        </w:trPr>
        <w:tc>
          <w:tcPr>
            <w:tcW w:w="3544" w:type="dxa"/>
            <w:vMerge w:val="restart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49B48D9C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-622300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Merge w:val="restart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56F65A1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D9AB393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3534609A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-252730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2043" w:rsidRPr="00FC3BCC" w14:paraId="0BF89171" w14:textId="77777777" w:rsidTr="00527B30">
        <w:trPr>
          <w:trHeight w:val="547"/>
        </w:trPr>
        <w:tc>
          <w:tcPr>
            <w:tcW w:w="3544" w:type="dxa"/>
            <w:vMerge/>
            <w:vAlign w:val="center"/>
          </w:tcPr>
          <w:p w14:paraId="71D979C6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14:paraId="3F219C56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7776F61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59F04E2D" w14:textId="77777777" w:rsidR="00FF2043" w:rsidRPr="001F2BD5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72F4020A" w14:textId="2F54280A" w:rsidR="00FF2043" w:rsidRPr="001F2BD5" w:rsidRDefault="006D7F29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ΤΡΙΤΗ 13 ΙΟΥΛΙΟΥ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47146EB6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 καθ.  Σπυρίδων Πανδής, Χριστάκης Παρασκευά, αναπλ. μέλος Σταύρος Παύλου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655DB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D26B29" w:rsidRPr="00C602BB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6DDDDB3A" w:rsidR="00095302" w:rsidRDefault="006D7F29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</w:t>
            </w:r>
            <w:r w:rsidR="00095302">
              <w:rPr>
                <w:rFonts w:ascii="Times New Roman" w:hAnsi="Times New Roman"/>
                <w:color w:val="1F4E79" w:themeColor="accent1" w:themeShade="80"/>
              </w:rPr>
              <w:t>:00-</w:t>
            </w:r>
            <w:r>
              <w:rPr>
                <w:rFonts w:ascii="Times New Roman" w:hAnsi="Times New Roman"/>
                <w:color w:val="1F4E79" w:themeColor="accent1" w:themeShade="80"/>
              </w:rPr>
              <w:t>10</w:t>
            </w:r>
            <w:r w:rsidR="00095302">
              <w:rPr>
                <w:rFonts w:ascii="Times New Roman" w:hAnsi="Times New Roman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7FF4FD4C" w14:textId="69AA2031" w:rsidR="00095302" w:rsidRDefault="006D7F29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Καζίκη Διονυσία</w:t>
            </w:r>
          </w:p>
        </w:tc>
        <w:tc>
          <w:tcPr>
            <w:tcW w:w="4005" w:type="dxa"/>
          </w:tcPr>
          <w:p w14:paraId="74A653C7" w14:textId="55E608AC" w:rsidR="00095302" w:rsidRPr="00DE7CAF" w:rsidRDefault="006D7F29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Πολυστοιβαδικό </w:t>
            </w:r>
            <w:r>
              <w:rPr>
                <w:rFonts w:ascii="Times New Roman" w:hAnsi="Times New Roman"/>
                <w:color w:val="1F4E79" w:themeColor="accent1" w:themeShade="80"/>
              </w:rPr>
              <w:t>σ</w:t>
            </w: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φαιρικό </w:t>
            </w:r>
            <w:r>
              <w:rPr>
                <w:rFonts w:ascii="Times New Roman" w:hAnsi="Times New Roman"/>
                <w:color w:val="1F4E79" w:themeColor="accent1" w:themeShade="80"/>
              </w:rPr>
              <w:t>μ</w:t>
            </w: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οντέλο στο </w:t>
            </w:r>
            <w:r>
              <w:rPr>
                <w:rFonts w:ascii="Times New Roman" w:hAnsi="Times New Roman"/>
                <w:color w:val="1F4E79" w:themeColor="accent1" w:themeShade="80"/>
              </w:rPr>
              <w:t>ε</w:t>
            </w: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υθύ </w:t>
            </w:r>
            <w:r>
              <w:rPr>
                <w:rFonts w:ascii="Times New Roman" w:hAnsi="Times New Roman"/>
                <w:color w:val="1F4E79" w:themeColor="accent1" w:themeShade="80"/>
              </w:rPr>
              <w:t>π</w:t>
            </w: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ρόβλημα της </w:t>
            </w:r>
            <w:r>
              <w:rPr>
                <w:rFonts w:ascii="Times New Roman" w:hAnsi="Times New Roman"/>
                <w:color w:val="1F4E79" w:themeColor="accent1" w:themeShade="80"/>
              </w:rPr>
              <w:t>η</w:t>
            </w: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λεκτροεγκεφαλογραφίας </w:t>
            </w:r>
          </w:p>
        </w:tc>
        <w:tc>
          <w:tcPr>
            <w:tcW w:w="2770" w:type="dxa"/>
          </w:tcPr>
          <w:p w14:paraId="2BE8ED35" w14:textId="7B14CCC5" w:rsidR="00095302" w:rsidRDefault="006D7F29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Π. Βαφέας</w:t>
            </w:r>
          </w:p>
        </w:tc>
      </w:tr>
      <w:tr w:rsidR="00D26B29" w:rsidRPr="00C602BB" w14:paraId="5494CE97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DB55BB8" w14:textId="343531CD" w:rsidR="00095302" w:rsidRPr="00DE7CAF" w:rsidRDefault="006D7F29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</w:t>
            </w:r>
            <w:r w:rsidR="00095302">
              <w:rPr>
                <w:rFonts w:ascii="Times New Roman" w:hAnsi="Times New Roman"/>
                <w:color w:val="1F4E79" w:themeColor="accent1" w:themeShade="80"/>
              </w:rPr>
              <w:t>:40-1</w:t>
            </w: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 w:rsidR="00095302">
              <w:rPr>
                <w:rFonts w:ascii="Times New Roman" w:hAnsi="Times New Roman"/>
                <w:color w:val="1F4E79" w:themeColor="accent1" w:themeShade="80"/>
              </w:rPr>
              <w:t>:20</w:t>
            </w:r>
          </w:p>
        </w:tc>
        <w:tc>
          <w:tcPr>
            <w:tcW w:w="3289" w:type="dxa"/>
          </w:tcPr>
          <w:p w14:paraId="518C7011" w14:textId="4FCF64AB" w:rsidR="00095302" w:rsidRPr="00545C4A" w:rsidRDefault="006D7F29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Σπυριδάκης Αλέξανδρος</w:t>
            </w:r>
          </w:p>
        </w:tc>
        <w:tc>
          <w:tcPr>
            <w:tcW w:w="4005" w:type="dxa"/>
          </w:tcPr>
          <w:p w14:paraId="13B42E4B" w14:textId="036B6357" w:rsidR="00095302" w:rsidRPr="007A5459" w:rsidRDefault="006D7F29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Κίνηση &amp; παραμόρφωση φυσαλίδας σε ελαστο-ιξωδοπλαστικό ρευστό.         </w:t>
            </w:r>
          </w:p>
        </w:tc>
        <w:tc>
          <w:tcPr>
            <w:tcW w:w="2770" w:type="dxa"/>
          </w:tcPr>
          <w:p w14:paraId="0260BF3A" w14:textId="6DB8C536" w:rsidR="00095302" w:rsidRPr="00DE7CAF" w:rsidRDefault="006D7F29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Ι. Τσαμόπουλος</w:t>
            </w:r>
          </w:p>
        </w:tc>
      </w:tr>
      <w:tr w:rsidR="00D26B29" w:rsidRPr="00C602BB" w14:paraId="7B28D943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36213AC3" w14:textId="7855B186" w:rsidR="00095302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 w:rsidR="006D7F29">
              <w:rPr>
                <w:rFonts w:ascii="Times New Roman" w:hAnsi="Times New Roman"/>
                <w:color w:val="1F4E79" w:themeColor="accent1" w:themeShade="80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</w:rPr>
              <w:t>:20-1</w:t>
            </w:r>
            <w:r w:rsidR="006D7F29">
              <w:rPr>
                <w:rFonts w:ascii="Times New Roman" w:hAnsi="Times New Roman"/>
                <w:color w:val="1F4E79" w:themeColor="accent1" w:themeShade="80"/>
              </w:rPr>
              <w:t>2</w:t>
            </w:r>
            <w:r>
              <w:rPr>
                <w:rFonts w:ascii="Times New Roman" w:hAnsi="Times New Roman"/>
                <w:color w:val="1F4E79" w:themeColor="accent1" w:themeShade="80"/>
              </w:rPr>
              <w:t>:00</w:t>
            </w:r>
          </w:p>
        </w:tc>
        <w:tc>
          <w:tcPr>
            <w:tcW w:w="3289" w:type="dxa"/>
          </w:tcPr>
          <w:p w14:paraId="33D82115" w14:textId="1C9FAE07" w:rsidR="00095302" w:rsidRPr="00545C4A" w:rsidRDefault="00C863B6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Γάλλιος Αριστοτέλης</w:t>
            </w:r>
          </w:p>
        </w:tc>
        <w:tc>
          <w:tcPr>
            <w:tcW w:w="4005" w:type="dxa"/>
          </w:tcPr>
          <w:p w14:paraId="0579FF18" w14:textId="26418ED4" w:rsidR="00095302" w:rsidRPr="007A5459" w:rsidRDefault="006D7F29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Μελέτη της ροής θιξοτροπικού  ελαστο-ιξωδοπλαστικού ρευστού σε κυλινδρικό αγωγό. </w:t>
            </w:r>
          </w:p>
        </w:tc>
        <w:tc>
          <w:tcPr>
            <w:tcW w:w="2770" w:type="dxa"/>
          </w:tcPr>
          <w:p w14:paraId="343BF4BD" w14:textId="3C112319" w:rsidR="00095302" w:rsidRPr="00DE7CAF" w:rsidRDefault="00C863B6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Ι. Τσαμόπουλος</w:t>
            </w:r>
          </w:p>
        </w:tc>
      </w:tr>
      <w:tr w:rsidR="00D26B29" w:rsidRPr="000A5A4C" w14:paraId="375779DE" w14:textId="77777777" w:rsidTr="00582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C64B60" w14:textId="2E464DC1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30" w:type="dxa"/>
          </w:tcPr>
          <w:p w14:paraId="31468E86" w14:textId="6956614C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 w:rsidR="006D7F29">
              <w:rPr>
                <w:rFonts w:ascii="Times New Roman" w:hAnsi="Times New Roman"/>
                <w:color w:val="1F4E79" w:themeColor="accent1" w:themeShade="80"/>
              </w:rPr>
              <w:t>2</w:t>
            </w:r>
            <w:r>
              <w:rPr>
                <w:rFonts w:ascii="Times New Roman" w:hAnsi="Times New Roman"/>
                <w:color w:val="1F4E79" w:themeColor="accent1" w:themeShade="80"/>
              </w:rPr>
              <w:t>:00-1</w:t>
            </w:r>
            <w:r w:rsidR="006D7F29">
              <w:rPr>
                <w:rFonts w:ascii="Times New Roman" w:hAnsi="Times New Roman"/>
                <w:color w:val="1F4E79" w:themeColor="accent1" w:themeShade="80"/>
              </w:rPr>
              <w:t>2</w:t>
            </w:r>
            <w:r>
              <w:rPr>
                <w:rFonts w:ascii="Times New Roman" w:hAnsi="Times New Roman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7AD66CD7" w14:textId="2071DD28" w:rsidR="00095302" w:rsidRPr="00DE7CAF" w:rsidRDefault="00D26B29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C863B6">
              <w:rPr>
                <w:rFonts w:ascii="Times New Roman" w:hAnsi="Times New Roman"/>
                <w:color w:val="1F4E79" w:themeColor="accent1" w:themeShade="80"/>
              </w:rPr>
              <w:t>Σαϊτ</w:t>
            </w:r>
            <w:r>
              <w:rPr>
                <w:rFonts w:ascii="Times New Roman" w:hAnsi="Times New Roman"/>
                <w:color w:val="1F4E79" w:themeColor="accent1" w:themeShade="80"/>
              </w:rPr>
              <w:t>ά</w:t>
            </w:r>
            <w:r w:rsidRPr="00C863B6">
              <w:rPr>
                <w:rFonts w:ascii="Times New Roman" w:hAnsi="Times New Roman"/>
                <w:color w:val="1F4E79" w:themeColor="accent1" w:themeShade="80"/>
              </w:rPr>
              <w:t xml:space="preserve"> Ζηνοβία- Μαρία</w:t>
            </w:r>
          </w:p>
        </w:tc>
        <w:tc>
          <w:tcPr>
            <w:tcW w:w="4005" w:type="dxa"/>
          </w:tcPr>
          <w:p w14:paraId="0F1A5CDC" w14:textId="25575BF1" w:rsidR="00095302" w:rsidRPr="007A5459" w:rsidRDefault="00C863B6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C863B6">
              <w:rPr>
                <w:rFonts w:ascii="Times New Roman" w:hAnsi="Times New Roman"/>
                <w:color w:val="1F4E79" w:themeColor="accent1" w:themeShade="80"/>
              </w:rPr>
              <w:t xml:space="preserve">Μελέτη ταχύρρυθμου αναερόβιου συστήματος για την επεξεργασία και  την αξιοποίηση υγρών αποβλήτων ελαιοτριβείων για την παραγωγή </w:t>
            </w:r>
            <w:r w:rsidR="00D26B29">
              <w:rPr>
                <w:rFonts w:ascii="Times New Roman" w:hAnsi="Times New Roman"/>
                <w:color w:val="1F4E79" w:themeColor="accent1" w:themeShade="80"/>
              </w:rPr>
              <w:t>β</w:t>
            </w:r>
            <w:r w:rsidRPr="00C863B6">
              <w:rPr>
                <w:rFonts w:ascii="Times New Roman" w:hAnsi="Times New Roman"/>
                <w:color w:val="1F4E79" w:themeColor="accent1" w:themeShade="80"/>
              </w:rPr>
              <w:t xml:space="preserve">ιοαερίου. </w:t>
            </w:r>
          </w:p>
        </w:tc>
        <w:tc>
          <w:tcPr>
            <w:tcW w:w="2770" w:type="dxa"/>
          </w:tcPr>
          <w:p w14:paraId="01691501" w14:textId="3D724CAA" w:rsidR="00095302" w:rsidRPr="007A5459" w:rsidRDefault="00D26B29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C863B6">
              <w:rPr>
                <w:rFonts w:ascii="Times New Roman" w:hAnsi="Times New Roman"/>
                <w:color w:val="1F4E79" w:themeColor="accent1" w:themeShade="80"/>
              </w:rPr>
              <w:t>Μ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.</w:t>
            </w:r>
            <w:r w:rsidRPr="00C863B6">
              <w:rPr>
                <w:rFonts w:ascii="Times New Roman" w:hAnsi="Times New Roman"/>
                <w:color w:val="1F4E79" w:themeColor="accent1" w:themeShade="80"/>
              </w:rPr>
              <w:t xml:space="preserve"> Κορνάρος  </w:t>
            </w:r>
          </w:p>
        </w:tc>
      </w:tr>
      <w:tr w:rsidR="00D26B29" w:rsidRPr="000A5A4C" w14:paraId="02F58C91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236EF2B0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F0A6592" w14:textId="0187BD2A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6CE75360" w14:textId="77620A97" w:rsidR="00095302" w:rsidRPr="00DE7CAF" w:rsidRDefault="0009530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017672B4" w14:textId="2F47FA82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381B1B5D" w14:textId="55AED5AC" w:rsidR="00095302" w:rsidRPr="00DE7CAF" w:rsidRDefault="00095302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D26B29" w:rsidRPr="000A5A4C" w14:paraId="1E8641F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1E4416" w14:textId="3097A0B2" w:rsidR="00095302" w:rsidRPr="00095302" w:rsidRDefault="00D26B29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2126B652" w14:textId="697CDF47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 w:rsidR="00F03BFB">
              <w:rPr>
                <w:rFonts w:ascii="Times New Roman" w:hAnsi="Times New Roman"/>
                <w:color w:val="1F4E79" w:themeColor="accent1" w:themeShade="80"/>
              </w:rPr>
              <w:t>4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F03BFB">
              <w:rPr>
                <w:rFonts w:ascii="Times New Roman" w:hAnsi="Times New Roman"/>
                <w:color w:val="1F4E79" w:themeColor="accent1" w:themeShade="80"/>
              </w:rPr>
              <w:t>3</w:t>
            </w:r>
            <w:r>
              <w:rPr>
                <w:rFonts w:ascii="Times New Roman" w:hAnsi="Times New Roman"/>
                <w:color w:val="1F4E79" w:themeColor="accent1" w:themeShade="80"/>
              </w:rPr>
              <w:t>0-</w:t>
            </w:r>
            <w:r w:rsidR="00D26B29">
              <w:rPr>
                <w:rFonts w:ascii="Times New Roman" w:hAnsi="Times New Roman"/>
                <w:color w:val="1F4E79" w:themeColor="accent1" w:themeShade="80"/>
              </w:rPr>
              <w:t>15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F03BFB">
              <w:rPr>
                <w:rFonts w:ascii="Times New Roman" w:hAnsi="Times New Roman"/>
                <w:color w:val="1F4E79" w:themeColor="accent1" w:themeShade="80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652D265A" w14:textId="6AED7D0A" w:rsidR="00095302" w:rsidRPr="00DE7CAF" w:rsidRDefault="00F655DB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Ζερλελίδης Γεώργιος</w:t>
            </w:r>
          </w:p>
        </w:tc>
        <w:tc>
          <w:tcPr>
            <w:tcW w:w="4005" w:type="dxa"/>
          </w:tcPr>
          <w:p w14:paraId="10253E3D" w14:textId="3600EF98" w:rsidR="00095302" w:rsidRPr="00AA6EE6" w:rsidRDefault="00AA6EE6" w:rsidP="00AA6EE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κτίμηση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θερμοφυσικών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ιδιοτήτων</w:t>
            </w:r>
            <w:r w:rsidRPr="00AA6EE6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</w:rPr>
              <w:t>διεργασίας υγροποίησης φυσικού αερίου</w:t>
            </w:r>
            <w:r w:rsidRPr="00AA6EE6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</w:rPr>
              <w:t xml:space="preserve">μικτού ψυκτικού μέσω </w:t>
            </w:r>
            <w:r w:rsidRPr="00AA6EE6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</w:rPr>
              <w:t xml:space="preserve">καταστατικής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lastRenderedPageBreak/>
              <w:t>peng</w:t>
            </w:r>
            <w:proofErr w:type="spellEnd"/>
            <w:r w:rsidRPr="00AA6EE6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Robinson</w:t>
            </w:r>
            <w:r>
              <w:rPr>
                <w:rFonts w:ascii="Times New Roman" w:hAnsi="Times New Roman"/>
                <w:color w:val="1F4E79" w:themeColor="accent1" w:themeShade="80"/>
              </w:rPr>
              <w:t xml:space="preserve"> –προσομοίωση διεργασίας </w:t>
            </w:r>
            <w:r w:rsidRPr="00AA6EE6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prico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>(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LNG</w:t>
            </w:r>
            <w:r w:rsidRPr="00AA6EE6">
              <w:rPr>
                <w:rFonts w:ascii="Times New Roman" w:hAnsi="Times New Roman"/>
                <w:color w:val="1F4E79" w:themeColor="accent1" w:themeShade="80"/>
              </w:rPr>
              <w:t>)</w:t>
            </w:r>
            <w:r>
              <w:rPr>
                <w:rFonts w:ascii="Times New Roman" w:hAnsi="Times New Roman"/>
                <w:color w:val="1F4E79" w:themeColor="accent1" w:themeShade="80"/>
              </w:rPr>
              <w:t>.</w:t>
            </w:r>
          </w:p>
        </w:tc>
        <w:tc>
          <w:tcPr>
            <w:tcW w:w="2770" w:type="dxa"/>
          </w:tcPr>
          <w:p w14:paraId="7FD16114" w14:textId="4C2DDD89" w:rsidR="00095302" w:rsidRPr="00DE7CAF" w:rsidRDefault="00F655DB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lastRenderedPageBreak/>
              <w:t>Ι. Κούκος</w:t>
            </w:r>
          </w:p>
        </w:tc>
      </w:tr>
      <w:tr w:rsidR="00D26B29" w:rsidRPr="00C602BB" w14:paraId="5B533B50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9C6FD4" w14:textId="08CA11ED" w:rsidR="00095302" w:rsidRPr="00DE7CAF" w:rsidRDefault="00F655DB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30" w:type="dxa"/>
          </w:tcPr>
          <w:p w14:paraId="4F7AD11C" w14:textId="155014C4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 w:rsidR="00D26B29">
              <w:rPr>
                <w:rFonts w:ascii="Times New Roman" w:hAnsi="Times New Roman"/>
                <w:color w:val="1F4E79" w:themeColor="accent1" w:themeShade="80"/>
              </w:rPr>
              <w:t>5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F03BFB">
              <w:rPr>
                <w:rFonts w:ascii="Times New Roman" w:hAnsi="Times New Roman"/>
                <w:color w:val="1F4E79" w:themeColor="accent1" w:themeShade="80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</w:rPr>
              <w:t>0-</w:t>
            </w:r>
            <w:r w:rsidR="00F03BFB">
              <w:rPr>
                <w:rFonts w:ascii="Times New Roman" w:hAnsi="Times New Roman"/>
                <w:color w:val="1F4E79" w:themeColor="accent1" w:themeShade="80"/>
              </w:rPr>
              <w:t>15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F03BFB">
              <w:rPr>
                <w:rFonts w:ascii="Times New Roman" w:hAnsi="Times New Roman"/>
                <w:color w:val="1F4E79" w:themeColor="accent1" w:themeShade="80"/>
              </w:rPr>
              <w:t>5</w:t>
            </w:r>
            <w:r>
              <w:rPr>
                <w:rFonts w:ascii="Times New Roman" w:hAnsi="Times New Roman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35B508BF" w14:textId="40F294A5" w:rsidR="00095302" w:rsidRPr="00DE7CAF" w:rsidRDefault="00F655DB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Παπαλέξης </w:t>
            </w:r>
            <w:r>
              <w:rPr>
                <w:rFonts w:ascii="Times New Roman" w:hAnsi="Times New Roman"/>
                <w:color w:val="1F4E79" w:themeColor="accent1" w:themeShade="80"/>
              </w:rPr>
              <w:t>Θ</w:t>
            </w:r>
            <w:r w:rsidRPr="00F655DB">
              <w:rPr>
                <w:rFonts w:ascii="Times New Roman" w:hAnsi="Times New Roman"/>
                <w:color w:val="1F4E79" w:themeColor="accent1" w:themeShade="80"/>
              </w:rPr>
              <w:t>εόδωρος</w:t>
            </w:r>
          </w:p>
        </w:tc>
        <w:tc>
          <w:tcPr>
            <w:tcW w:w="4005" w:type="dxa"/>
          </w:tcPr>
          <w:p w14:paraId="7D1D5E9A" w14:textId="18D720FC" w:rsidR="00095302" w:rsidRPr="00A20EA3" w:rsidRDefault="00F655DB" w:rsidP="00F655D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Τεχνοοικονομική μελέτη της βιοτεχνολογικής παραγωγής γαλακτικού οξέος. </w:t>
            </w:r>
          </w:p>
        </w:tc>
        <w:tc>
          <w:tcPr>
            <w:tcW w:w="2770" w:type="dxa"/>
          </w:tcPr>
          <w:p w14:paraId="6AC32444" w14:textId="7659FAFA" w:rsidR="00095302" w:rsidRPr="00DE7CAF" w:rsidRDefault="00F655DB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Ι. Κούκος</w:t>
            </w:r>
          </w:p>
        </w:tc>
      </w:tr>
      <w:tr w:rsidR="00D26B29" w:rsidRPr="00C602BB" w14:paraId="61192F2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175A82" w14:textId="6963DD4B" w:rsidR="00AF329D" w:rsidRPr="00DE7CAF" w:rsidRDefault="00F655D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</w:tcPr>
          <w:p w14:paraId="51F7FD06" w14:textId="14012AEE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 w:rsidR="00F03BFB">
              <w:rPr>
                <w:rFonts w:ascii="Times New Roman" w:hAnsi="Times New Roman"/>
                <w:color w:val="1F4E79" w:themeColor="accent1" w:themeShade="80"/>
              </w:rPr>
              <w:t>5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F03BFB">
              <w:rPr>
                <w:rFonts w:ascii="Times New Roman" w:hAnsi="Times New Roman"/>
                <w:color w:val="1F4E79" w:themeColor="accent1" w:themeShade="80"/>
              </w:rPr>
              <w:t>5</w:t>
            </w:r>
            <w:r>
              <w:rPr>
                <w:rFonts w:ascii="Times New Roman" w:hAnsi="Times New Roman"/>
                <w:color w:val="1F4E79" w:themeColor="accent1" w:themeShade="80"/>
              </w:rPr>
              <w:t>0-1</w:t>
            </w:r>
            <w:r w:rsidR="00F03BFB">
              <w:rPr>
                <w:rFonts w:ascii="Times New Roman" w:hAnsi="Times New Roman"/>
                <w:color w:val="1F4E79" w:themeColor="accent1" w:themeShade="80"/>
              </w:rPr>
              <w:t>6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F03BFB">
              <w:rPr>
                <w:rFonts w:ascii="Times New Roman" w:hAnsi="Times New Roman"/>
                <w:color w:val="1F4E79" w:themeColor="accent1" w:themeShade="80"/>
              </w:rPr>
              <w:t>3</w:t>
            </w:r>
            <w:r>
              <w:rPr>
                <w:rFonts w:ascii="Times New Roman" w:hAnsi="Times New Roman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31B2BA2E" w14:textId="5E2636FC" w:rsidR="00AF329D" w:rsidRPr="00DE7CAF" w:rsidRDefault="00F655D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Μικορ</w:t>
            </w:r>
            <w:r>
              <w:rPr>
                <w:rFonts w:ascii="Times New Roman" w:hAnsi="Times New Roman"/>
                <w:color w:val="1F4E79" w:themeColor="accent1" w:themeShade="80"/>
              </w:rPr>
              <w:t>ό</w:t>
            </w:r>
            <w:r w:rsidRPr="00F655DB">
              <w:rPr>
                <w:rFonts w:ascii="Times New Roman" w:hAnsi="Times New Roman"/>
                <w:color w:val="1F4E79" w:themeColor="accent1" w:themeShade="80"/>
              </w:rPr>
              <w:t>νη Μαρία</w:t>
            </w:r>
          </w:p>
        </w:tc>
        <w:tc>
          <w:tcPr>
            <w:tcW w:w="4005" w:type="dxa"/>
          </w:tcPr>
          <w:p w14:paraId="309D38E0" w14:textId="4D060063" w:rsidR="00AF329D" w:rsidRPr="002D0588" w:rsidRDefault="00F655D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Τεχνοοικονομική μελέτη δέσμευσης CO₂ από στατικές πηγές με τη μέθοδο των μεμβρανών.  </w:t>
            </w:r>
          </w:p>
        </w:tc>
        <w:tc>
          <w:tcPr>
            <w:tcW w:w="2770" w:type="dxa"/>
          </w:tcPr>
          <w:p w14:paraId="1A9BABC4" w14:textId="7A49C29C" w:rsidR="00AF329D" w:rsidRPr="002D0588" w:rsidRDefault="00F655DB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Ι. Κούκος</w:t>
            </w:r>
          </w:p>
        </w:tc>
      </w:tr>
      <w:tr w:rsidR="00D26B29" w:rsidRPr="000A5A4C" w14:paraId="1AD790C5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31F648" w14:textId="51182916" w:rsidR="00AF329D" w:rsidRPr="00DE7CAF" w:rsidRDefault="00F03BF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</w:tcPr>
          <w:p w14:paraId="7DC1F434" w14:textId="11033DCD" w:rsidR="00AF329D" w:rsidRPr="00DE7CAF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16:30-17:10</w:t>
            </w:r>
          </w:p>
        </w:tc>
        <w:tc>
          <w:tcPr>
            <w:tcW w:w="3289" w:type="dxa"/>
          </w:tcPr>
          <w:p w14:paraId="14C27D1C" w14:textId="5618966D" w:rsidR="00AF329D" w:rsidRPr="00DE7CAF" w:rsidRDefault="00F03BF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Κόλλια Παναγιώτα</w:t>
            </w:r>
          </w:p>
        </w:tc>
        <w:tc>
          <w:tcPr>
            <w:tcW w:w="4005" w:type="dxa"/>
          </w:tcPr>
          <w:p w14:paraId="0446455C" w14:textId="3CB54F80" w:rsidR="00AF329D" w:rsidRPr="00674C62" w:rsidRDefault="00F03BFB" w:rsidP="00F03BF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03BFB">
              <w:rPr>
                <w:rFonts w:ascii="Times New Roman" w:hAnsi="Times New Roman"/>
                <w:color w:val="1F4E79" w:themeColor="accent1" w:themeShade="80"/>
              </w:rPr>
              <w:t>Διερεύνηση της επίδρασης της θιξοτροπικής συμπεριφοράς του αίματος</w:t>
            </w:r>
          </w:p>
        </w:tc>
        <w:tc>
          <w:tcPr>
            <w:tcW w:w="2770" w:type="dxa"/>
          </w:tcPr>
          <w:p w14:paraId="16DF9804" w14:textId="1327CE29" w:rsidR="00AF329D" w:rsidRPr="00DE7CAF" w:rsidRDefault="00F03BFB" w:rsidP="00F65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Ι. Δημακόπουλος</w:t>
            </w:r>
          </w:p>
        </w:tc>
      </w:tr>
      <w:tr w:rsidR="00F03BFB" w:rsidRPr="000A5A4C" w14:paraId="1EF55E70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988A24" w14:textId="5B7275A5" w:rsidR="00F03BFB" w:rsidRDefault="00F03BFB" w:rsidP="00F03BF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30" w:type="dxa"/>
          </w:tcPr>
          <w:p w14:paraId="6DF86A81" w14:textId="2EC4A9BF" w:rsidR="00F03BFB" w:rsidRDefault="00F03BFB" w:rsidP="00F03BF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17:10-17:50</w:t>
            </w:r>
          </w:p>
        </w:tc>
        <w:tc>
          <w:tcPr>
            <w:tcW w:w="3289" w:type="dxa"/>
          </w:tcPr>
          <w:p w14:paraId="6E1AD87D" w14:textId="6714335A" w:rsidR="00F03BFB" w:rsidRPr="00F655DB" w:rsidRDefault="00F03BFB" w:rsidP="00F03BF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Κολοκάθη Αφροδίτη</w:t>
            </w:r>
          </w:p>
        </w:tc>
        <w:tc>
          <w:tcPr>
            <w:tcW w:w="4005" w:type="dxa"/>
          </w:tcPr>
          <w:p w14:paraId="0D02EA47" w14:textId="77777777" w:rsidR="00F03BFB" w:rsidRPr="00F655DB" w:rsidRDefault="00F03BFB" w:rsidP="00F03BF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Ποσοτική α</w:t>
            </w: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νάλυση κινδύνου εφαρμοσμένη στη μέθοδο Bowtie. </w:t>
            </w:r>
          </w:p>
          <w:p w14:paraId="16F0168B" w14:textId="77777777" w:rsidR="00F03BFB" w:rsidRDefault="00F03BFB" w:rsidP="00F03BF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43E24C75" w14:textId="77777777" w:rsidR="00F03BFB" w:rsidRDefault="00F03BFB" w:rsidP="00F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Τριμελής: </w:t>
            </w:r>
          </w:p>
          <w:p w14:paraId="5B9BF3DA" w14:textId="77777777" w:rsidR="00F03BFB" w:rsidRDefault="00F03BFB" w:rsidP="00F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1. Π. Κουτσούκος, </w:t>
            </w:r>
          </w:p>
          <w:p w14:paraId="08E6D9C0" w14:textId="77777777" w:rsidR="00F03BFB" w:rsidRDefault="00F03BFB" w:rsidP="00F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2.Χρ. Παρασκευά, </w:t>
            </w:r>
          </w:p>
          <w:p w14:paraId="139D91F7" w14:textId="1B3C4F47" w:rsidR="00F03BFB" w:rsidRPr="00F655DB" w:rsidRDefault="00F03BFB" w:rsidP="00F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3. Ι. Δημακόπουλος</w:t>
            </w:r>
          </w:p>
        </w:tc>
      </w:tr>
    </w:tbl>
    <w:p w14:paraId="70908111" w14:textId="47A30B21" w:rsidR="00095302" w:rsidRDefault="00095302" w:rsidP="00FF2043">
      <w:pPr>
        <w:rPr>
          <w:color w:val="1F4E79" w:themeColor="accent1" w:themeShade="80"/>
        </w:rPr>
      </w:pPr>
    </w:p>
    <w:p w14:paraId="54EEC74E" w14:textId="77777777" w:rsidR="00095302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>
        <w:rPr>
          <w:color w:val="1F4E79" w:themeColor="accent1" w:themeShade="80"/>
        </w:rPr>
        <w:br w:type="page"/>
      </w:r>
    </w:p>
    <w:p w14:paraId="287C67B3" w14:textId="77777777" w:rsidR="00FF2043" w:rsidRPr="002D0588" w:rsidRDefault="00FF2043" w:rsidP="00FF2043">
      <w:pPr>
        <w:rPr>
          <w:color w:val="1F4E79" w:themeColor="accent1" w:themeShade="80"/>
        </w:rPr>
      </w:pPr>
    </w:p>
    <w:p w14:paraId="72B44AE1" w14:textId="77777777" w:rsidR="00FF2043" w:rsidRDefault="00FF2043" w:rsidP="00FF20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095302" w:rsidRPr="001E096E" w14:paraId="601E41F0" w14:textId="77777777" w:rsidTr="00854A42">
        <w:trPr>
          <w:trHeight w:val="216"/>
        </w:trPr>
        <w:tc>
          <w:tcPr>
            <w:tcW w:w="3544" w:type="dxa"/>
            <w:vAlign w:val="bottom"/>
          </w:tcPr>
          <w:p w14:paraId="4F709651" w14:textId="77777777" w:rsidR="00095302" w:rsidRPr="00DB1FDE" w:rsidRDefault="00095302" w:rsidP="00854A42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2D437755" w14:textId="77777777" w:rsidR="00095302" w:rsidRPr="001E096E" w:rsidRDefault="00095302" w:rsidP="00854A4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1045C835" w14:textId="77777777" w:rsidR="00095302" w:rsidRPr="002D79C2" w:rsidRDefault="00095302" w:rsidP="00854A42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5302" w:rsidRPr="00FC3BCC" w14:paraId="797D3015" w14:textId="77777777" w:rsidTr="00854A42">
        <w:trPr>
          <w:trHeight w:val="1659"/>
        </w:trPr>
        <w:tc>
          <w:tcPr>
            <w:tcW w:w="3544" w:type="dxa"/>
            <w:vMerge w:val="restart"/>
            <w:vAlign w:val="center"/>
          </w:tcPr>
          <w:p w14:paraId="03D4863B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2B6F4100" wp14:editId="661D61E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-622300</wp:posOffset>
                  </wp:positionV>
                  <wp:extent cx="685800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Merge w:val="restart"/>
            <w:vAlign w:val="center"/>
          </w:tcPr>
          <w:p w14:paraId="0B2E4A72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9EAB60F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C570B3C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56AF9A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529B6044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2DC8E8D3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F98A226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6D9147D2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5408" behindDoc="0" locked="0" layoutInCell="1" allowOverlap="1" wp14:anchorId="1040C3F1" wp14:editId="1FA9A7CE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-252730</wp:posOffset>
                  </wp:positionV>
                  <wp:extent cx="1177925" cy="640715"/>
                  <wp:effectExtent l="0" t="0" r="3175" b="6985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5302" w:rsidRPr="00FC3BCC" w14:paraId="6E0CA008" w14:textId="77777777" w:rsidTr="00854A42">
        <w:trPr>
          <w:trHeight w:val="547"/>
        </w:trPr>
        <w:tc>
          <w:tcPr>
            <w:tcW w:w="3544" w:type="dxa"/>
            <w:vMerge/>
            <w:vAlign w:val="center"/>
          </w:tcPr>
          <w:p w14:paraId="52AA8BF1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14:paraId="73C76F32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4501B86A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756457D3" w14:textId="77777777" w:rsidR="00095302" w:rsidRPr="001F2BD5" w:rsidRDefault="0009530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58A42D9" w14:textId="03F3176A" w:rsidR="00095302" w:rsidRPr="001F2BD5" w:rsidRDefault="00F655DB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ΤΕΤΑΡΤΗ</w:t>
      </w:r>
      <w:r w:rsidR="0009530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14 ΙΟΥΛΙΟΥ</w:t>
      </w:r>
      <w:r w:rsidR="00095302" w:rsidRPr="001F2BD5">
        <w:rPr>
          <w:rFonts w:ascii="Times New Roman" w:hAnsi="Times New Roman"/>
          <w:b/>
          <w:color w:val="002060"/>
          <w:sz w:val="28"/>
          <w:szCs w:val="28"/>
        </w:rPr>
        <w:t xml:space="preserve"> 2021</w:t>
      </w:r>
    </w:p>
    <w:p w14:paraId="443348C9" w14:textId="77777777" w:rsidR="00095302" w:rsidRPr="001F2BD5" w:rsidRDefault="00095302" w:rsidP="00095302">
      <w:pPr>
        <w:rPr>
          <w:rFonts w:ascii="Times New Roman" w:hAnsi="Times New Roman"/>
          <w:color w:val="1F4E79" w:themeColor="accent1" w:themeShade="80"/>
          <w:sz w:val="28"/>
          <w:szCs w:val="28"/>
        </w:rPr>
      </w:pPr>
    </w:p>
    <w:p w14:paraId="7E7C2B92" w14:textId="77777777" w:rsidR="00095302" w:rsidRPr="00C602BB" w:rsidRDefault="00095302" w:rsidP="00095302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095302" w:rsidRPr="00C602BB" w14:paraId="20853DD6" w14:textId="77777777" w:rsidTr="0085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7CA07719" w14:textId="77777777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3305EC0D" w14:textId="77777777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053D6CD8" w14:textId="77777777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 καθ.  Σπυρίδων Πανδής, Χριστάκης Παρασκευά, αναπλ. μέλος Σταύρος Παύλου</w:t>
            </w:r>
          </w:p>
        </w:tc>
      </w:tr>
      <w:tr w:rsidR="00095302" w:rsidRPr="00C602BB" w14:paraId="25572D69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095302" w:rsidRPr="00DE7CAF" w14:paraId="58C305F0" w14:textId="77777777" w:rsidTr="00854A4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32A20A64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0D757B64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6F0B75BB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25B06EF0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7C9CA528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2078E3AC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4CC7BAD4" w14:textId="77777777" w:rsidR="00095302" w:rsidRPr="00DE7CAF" w:rsidRDefault="00095302" w:rsidP="00854A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580844" w:rsidRPr="00580844" w14:paraId="4DA20A4F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75D92F" w14:textId="787EFE8D" w:rsidR="00AF329D" w:rsidRPr="00DE7CAF" w:rsidRDefault="00F03BF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</w:tcPr>
          <w:p w14:paraId="701990DA" w14:textId="44EE11C8" w:rsidR="00AF329D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9:00-9</w:t>
            </w:r>
            <w:r w:rsidR="00F655DB">
              <w:rPr>
                <w:rFonts w:ascii="Times New Roman" w:hAnsi="Times New Roman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1FD6DE8D" w14:textId="58A8EED8" w:rsidR="00AF329D" w:rsidRDefault="00580844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Βαγενά</w:t>
            </w:r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 xml:space="preserve"> 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Γεωργία</w:t>
            </w:r>
          </w:p>
        </w:tc>
        <w:tc>
          <w:tcPr>
            <w:tcW w:w="4005" w:type="dxa"/>
          </w:tcPr>
          <w:p w14:paraId="11249BAC" w14:textId="49F2DA2E" w:rsidR="00AF329D" w:rsidRPr="00580844" w:rsidRDefault="00580844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 xml:space="preserve">Analysis of the dynamics of a mixed </w:t>
            </w:r>
            <w:proofErr w:type="spellStart"/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>microalgaebacteria</w:t>
            </w:r>
            <w:proofErr w:type="spellEnd"/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 xml:space="preserve"> culture in bioreactors.                </w:t>
            </w:r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ab/>
              <w:t xml:space="preserve">        </w:t>
            </w:r>
          </w:p>
        </w:tc>
        <w:tc>
          <w:tcPr>
            <w:tcW w:w="2770" w:type="dxa"/>
          </w:tcPr>
          <w:p w14:paraId="4474BDCC" w14:textId="2A20671A" w:rsidR="00AF329D" w:rsidRPr="00580844" w:rsidRDefault="00580844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Σ</w:t>
            </w:r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 xml:space="preserve">. 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Παύλου</w:t>
            </w:r>
          </w:p>
        </w:tc>
      </w:tr>
      <w:tr w:rsidR="00580844" w:rsidRPr="00C602BB" w14:paraId="3268EE0B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725250" w14:textId="5530AD08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3BFB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8CCAA32" w14:textId="75873609" w:rsidR="00AF329D" w:rsidRPr="00DE7CAF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9:40-10</w:t>
            </w:r>
            <w:r w:rsidR="00F655DB">
              <w:rPr>
                <w:rFonts w:ascii="Times New Roman" w:hAnsi="Times New Roman"/>
                <w:color w:val="1F4E79" w:themeColor="accent1" w:themeShade="80"/>
              </w:rPr>
              <w:t>:20</w:t>
            </w:r>
          </w:p>
        </w:tc>
        <w:tc>
          <w:tcPr>
            <w:tcW w:w="3289" w:type="dxa"/>
          </w:tcPr>
          <w:p w14:paraId="4EA9FF8E" w14:textId="6C84BF95" w:rsidR="00AF329D" w:rsidRPr="00DE7CAF" w:rsidRDefault="00580844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Διαμαντόπουλος  Ιωάννης</w:t>
            </w:r>
          </w:p>
        </w:tc>
        <w:tc>
          <w:tcPr>
            <w:tcW w:w="4005" w:type="dxa"/>
          </w:tcPr>
          <w:p w14:paraId="6ABDB7AF" w14:textId="2EE375F6" w:rsidR="00AF329D" w:rsidRPr="007A5459" w:rsidRDefault="00580844" w:rsidP="0058084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Εμπλουτισμός  </w:t>
            </w:r>
            <w:r>
              <w:rPr>
                <w:rFonts w:ascii="Times New Roman" w:hAnsi="Times New Roman"/>
                <w:color w:val="1F4E79" w:themeColor="accent1" w:themeShade="80"/>
              </w:rPr>
              <w:t>ε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κχυλίσματος </w:t>
            </w:r>
            <w:r>
              <w:rPr>
                <w:rFonts w:ascii="Times New Roman" w:hAnsi="Times New Roman"/>
                <w:color w:val="1F4E79" w:themeColor="accent1" w:themeShade="80"/>
              </w:rPr>
              <w:t>ε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λαιοευρωπαϊνης και </w:t>
            </w:r>
            <w:r>
              <w:rPr>
                <w:rFonts w:ascii="Times New Roman" w:hAnsi="Times New Roman"/>
                <w:color w:val="1F4E79" w:themeColor="accent1" w:themeShade="80"/>
              </w:rPr>
              <w:t>υ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δρόλυση σε υδροξυτυροσόλη.      </w:t>
            </w:r>
          </w:p>
        </w:tc>
        <w:tc>
          <w:tcPr>
            <w:tcW w:w="2770" w:type="dxa"/>
          </w:tcPr>
          <w:p w14:paraId="0B3CB142" w14:textId="13443C85" w:rsidR="00AF329D" w:rsidRPr="00DE7CAF" w:rsidRDefault="00580844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Χ. 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Παρασκευά</w:t>
            </w:r>
          </w:p>
        </w:tc>
      </w:tr>
      <w:tr w:rsidR="00580844" w:rsidRPr="000A5A4C" w14:paraId="7F9FFB9E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80F741" w14:textId="43961367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3BFB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349A81F5" w14:textId="055C7203" w:rsidR="00AF329D" w:rsidRPr="00DE7CAF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10:20-11</w:t>
            </w:r>
            <w:r w:rsidR="00F655DB">
              <w:rPr>
                <w:rFonts w:ascii="Times New Roman" w:hAnsi="Times New Roman"/>
                <w:color w:val="1F4E79" w:themeColor="accent1" w:themeShade="80"/>
              </w:rPr>
              <w:t>:00</w:t>
            </w:r>
          </w:p>
        </w:tc>
        <w:tc>
          <w:tcPr>
            <w:tcW w:w="3289" w:type="dxa"/>
          </w:tcPr>
          <w:p w14:paraId="26786BE6" w14:textId="17DC0D94" w:rsidR="00AF329D" w:rsidRPr="00DE7CAF" w:rsidRDefault="00580844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Λυρή Παρασκευή    </w:t>
            </w:r>
          </w:p>
        </w:tc>
        <w:tc>
          <w:tcPr>
            <w:tcW w:w="4005" w:type="dxa"/>
          </w:tcPr>
          <w:p w14:paraId="74D00C80" w14:textId="1F758745" w:rsidR="00AF329D" w:rsidRPr="00F60783" w:rsidRDefault="00580844" w:rsidP="00AF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Βελτιστοποίηση μεθόδων εκχύλισης ελαιοευρωπαϊνης από φύλλα ελιάς.  </w:t>
            </w:r>
          </w:p>
        </w:tc>
        <w:tc>
          <w:tcPr>
            <w:tcW w:w="2770" w:type="dxa"/>
          </w:tcPr>
          <w:p w14:paraId="6C7C824F" w14:textId="2B4CF71B" w:rsidR="00AF329D" w:rsidRPr="007A5459" w:rsidRDefault="00580844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Χ. 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Παρασκευά</w:t>
            </w:r>
          </w:p>
        </w:tc>
      </w:tr>
      <w:tr w:rsidR="00580844" w:rsidRPr="000A5A4C" w14:paraId="525D3462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84E465" w14:textId="4C4D1A5B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3BFB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003AC43F" w14:textId="11752738" w:rsidR="00AF329D" w:rsidRPr="00DE7CAF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11:00-11</w:t>
            </w:r>
            <w:r w:rsidR="00F655DB">
              <w:rPr>
                <w:rFonts w:ascii="Times New Roman" w:hAnsi="Times New Roman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69875849" w14:textId="312C21B8" w:rsidR="00AF329D" w:rsidRPr="00DE7CAF" w:rsidRDefault="00580844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Ζουβάνη Αιμιλία</w:t>
            </w:r>
          </w:p>
        </w:tc>
        <w:tc>
          <w:tcPr>
            <w:tcW w:w="4005" w:type="dxa"/>
          </w:tcPr>
          <w:p w14:paraId="0852D997" w14:textId="05085135" w:rsidR="00AF329D" w:rsidRPr="00580844" w:rsidRDefault="00580844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Ανάπτυξη καινοτόμων υλικών για την επιδιόρθωση βλαβών δομικών υλικών ιστορικών μνημείων</w:t>
            </w:r>
            <w:r>
              <w:rPr>
                <w:rFonts w:ascii="Times New Roman" w:hAnsi="Times New Roman"/>
                <w:color w:val="1F4E79" w:themeColor="accent1" w:themeShade="80"/>
              </w:rPr>
              <w:t>.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</w:p>
        </w:tc>
        <w:tc>
          <w:tcPr>
            <w:tcW w:w="2770" w:type="dxa"/>
          </w:tcPr>
          <w:p w14:paraId="6D723B63" w14:textId="4D0AB8C8" w:rsidR="00AF329D" w:rsidRPr="00DE7CAF" w:rsidRDefault="00580844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Χ. Παρασκευά</w:t>
            </w:r>
          </w:p>
        </w:tc>
      </w:tr>
      <w:tr w:rsidR="00F03BFB" w:rsidRPr="000A5A4C" w14:paraId="16B46671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8A4644" w14:textId="77777777" w:rsidR="00F03BFB" w:rsidRDefault="00F03BF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0B670AD" w14:textId="77777777" w:rsidR="00F03BFB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020D6BC0" w14:textId="77777777" w:rsidR="00F03BFB" w:rsidRPr="00580844" w:rsidRDefault="00F03BF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57EB627D" w14:textId="77777777" w:rsidR="00F03BFB" w:rsidRPr="00580844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7C2E4906" w14:textId="77777777" w:rsidR="00F03BFB" w:rsidRDefault="00F03BFB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580844" w:rsidRPr="000A5A4C" w14:paraId="48B6D9C1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AF7156" w14:textId="4B98B6B4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3BFB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</w:tcPr>
          <w:p w14:paraId="519BD2FF" w14:textId="7EC764ED" w:rsidR="00AF329D" w:rsidRPr="00DE7CAF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12:00-12:4</w:t>
            </w:r>
            <w:r w:rsidR="00F655DB">
              <w:rPr>
                <w:rFonts w:ascii="Times New Roman" w:hAnsi="Times New Roman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61FA69E9" w14:textId="4F315414" w:rsidR="00AF329D" w:rsidRPr="00DE7CAF" w:rsidRDefault="00580844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Μπ</w:t>
            </w:r>
            <w:r>
              <w:rPr>
                <w:rFonts w:ascii="Times New Roman" w:hAnsi="Times New Roman"/>
                <w:color w:val="1F4E79" w:themeColor="accent1" w:themeShade="80"/>
              </w:rPr>
              <w:t>ά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σο Χρήστο</w:t>
            </w:r>
          </w:p>
        </w:tc>
        <w:tc>
          <w:tcPr>
            <w:tcW w:w="4005" w:type="dxa"/>
          </w:tcPr>
          <w:p w14:paraId="5EBDF159" w14:textId="64B684B9" w:rsidR="00AF329D" w:rsidRPr="00DE7CAF" w:rsidRDefault="00580844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Ρόλος του </w:t>
            </w:r>
            <w:r>
              <w:rPr>
                <w:rFonts w:ascii="Times New Roman" w:hAnsi="Times New Roman"/>
                <w:color w:val="1F4E79" w:themeColor="accent1" w:themeShade="80"/>
              </w:rPr>
              <w:t>ι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σοπρενίου στην </w:t>
            </w:r>
            <w:r>
              <w:rPr>
                <w:rFonts w:ascii="Times New Roman" w:hAnsi="Times New Roman"/>
                <w:color w:val="1F4E79" w:themeColor="accent1" w:themeShade="80"/>
              </w:rPr>
              <w:t>α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τμοσφαιρική  </w:t>
            </w:r>
            <w:r>
              <w:rPr>
                <w:rFonts w:ascii="Times New Roman" w:hAnsi="Times New Roman"/>
                <w:color w:val="1F4E79" w:themeColor="accent1" w:themeShade="80"/>
              </w:rPr>
              <w:t>ρ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ύπανση</w:t>
            </w:r>
            <w:r>
              <w:rPr>
                <w:rFonts w:ascii="Times New Roman" w:hAnsi="Times New Roman"/>
                <w:color w:val="1F4E79" w:themeColor="accent1" w:themeShade="80"/>
              </w:rPr>
              <w:t>.</w:t>
            </w:r>
          </w:p>
        </w:tc>
        <w:tc>
          <w:tcPr>
            <w:tcW w:w="2770" w:type="dxa"/>
          </w:tcPr>
          <w:p w14:paraId="37E0DE24" w14:textId="6425FCAC" w:rsidR="00AF329D" w:rsidRPr="00DE7CAF" w:rsidRDefault="00580844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Σ. Πανδής</w:t>
            </w:r>
          </w:p>
        </w:tc>
      </w:tr>
      <w:tr w:rsidR="00580844" w:rsidRPr="00C602BB" w14:paraId="6EB73BEB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CC9050" w14:textId="2EA4C454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3BFB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27C926AE" w14:textId="5F2D394A" w:rsidR="00AF329D" w:rsidRPr="00DE7CAF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12:40-13:2</w:t>
            </w:r>
            <w:r w:rsidR="00F655DB">
              <w:rPr>
                <w:rFonts w:ascii="Times New Roman" w:hAnsi="Times New Roman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6ADD9DFA" w14:textId="725BD94A" w:rsidR="00AF329D" w:rsidRPr="00DE7CAF" w:rsidRDefault="00580844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Γκριτζιώνη Βασιλική</w:t>
            </w:r>
          </w:p>
        </w:tc>
        <w:tc>
          <w:tcPr>
            <w:tcW w:w="4005" w:type="dxa"/>
          </w:tcPr>
          <w:p w14:paraId="53026592" w14:textId="1C97432D" w:rsidR="00AF329D" w:rsidRPr="00DE7CAF" w:rsidRDefault="00580844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Μέτρηση </w:t>
            </w:r>
            <w:r>
              <w:rPr>
                <w:rFonts w:ascii="Times New Roman" w:hAnsi="Times New Roman"/>
                <w:color w:val="1F4E79" w:themeColor="accent1" w:themeShade="80"/>
              </w:rPr>
              <w:t>μ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η-</w:t>
            </w:r>
            <w:r>
              <w:rPr>
                <w:rFonts w:ascii="Times New Roman" w:hAnsi="Times New Roman"/>
                <w:color w:val="1F4E79" w:themeColor="accent1" w:themeShade="80"/>
              </w:rPr>
              <w:t>π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τητικών </w:t>
            </w:r>
            <w:r>
              <w:rPr>
                <w:rFonts w:ascii="Times New Roman" w:hAnsi="Times New Roman"/>
                <w:color w:val="1F4E79" w:themeColor="accent1" w:themeShade="80"/>
              </w:rPr>
              <w:t>α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τμοσφαιρικών </w:t>
            </w:r>
            <w:r>
              <w:rPr>
                <w:rFonts w:ascii="Times New Roman" w:hAnsi="Times New Roman"/>
                <w:color w:val="1F4E79" w:themeColor="accent1" w:themeShade="80"/>
              </w:rPr>
              <w:t>ν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ανοσωματιδίων  στην Πάτρα</w:t>
            </w:r>
          </w:p>
        </w:tc>
        <w:tc>
          <w:tcPr>
            <w:tcW w:w="2770" w:type="dxa"/>
          </w:tcPr>
          <w:p w14:paraId="1DFF85A8" w14:textId="66F445C1" w:rsidR="00AF329D" w:rsidRPr="00DE7CAF" w:rsidRDefault="00580844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Σ. Πανδής</w:t>
            </w:r>
          </w:p>
        </w:tc>
      </w:tr>
      <w:tr w:rsidR="00F03BFB" w:rsidRPr="00C602BB" w14:paraId="65898851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3F5378" w14:textId="7D0E1B9F" w:rsidR="00F03BFB" w:rsidRDefault="00F03BF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30" w:type="dxa"/>
          </w:tcPr>
          <w:p w14:paraId="4071F58A" w14:textId="4AD72C70" w:rsidR="00F03BFB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13:20</w:t>
            </w:r>
            <w:r w:rsidR="00B06DC2">
              <w:rPr>
                <w:rFonts w:ascii="Times New Roman" w:hAnsi="Times New Roman"/>
                <w:color w:val="1F4E79" w:themeColor="accent1" w:themeShade="80"/>
              </w:rPr>
              <w:t>-14:00</w:t>
            </w:r>
          </w:p>
        </w:tc>
        <w:tc>
          <w:tcPr>
            <w:tcW w:w="3289" w:type="dxa"/>
          </w:tcPr>
          <w:p w14:paraId="6EE58BE4" w14:textId="50A49A03" w:rsidR="00F03BFB" w:rsidRPr="00580844" w:rsidRDefault="00F03BF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Κυριακούλης Γεώργιος</w:t>
            </w:r>
          </w:p>
        </w:tc>
        <w:tc>
          <w:tcPr>
            <w:tcW w:w="4005" w:type="dxa"/>
          </w:tcPr>
          <w:p w14:paraId="7734A515" w14:textId="4BD6EF17" w:rsidR="00F03BFB" w:rsidRPr="00580844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03BFB">
              <w:rPr>
                <w:rFonts w:ascii="Times New Roman" w:hAnsi="Times New Roman"/>
                <w:color w:val="1F4E79" w:themeColor="accent1" w:themeShade="80"/>
              </w:rPr>
              <w:t>Επίδραση της ατμοσφαιρικής ρύπανσης σε έργα τέχνης</w:t>
            </w:r>
          </w:p>
        </w:tc>
        <w:tc>
          <w:tcPr>
            <w:tcW w:w="2770" w:type="dxa"/>
          </w:tcPr>
          <w:p w14:paraId="39AE0F30" w14:textId="3C2104B4" w:rsidR="00F03BFB" w:rsidRPr="00580844" w:rsidRDefault="00F03BFB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Σ. Πανδής</w:t>
            </w:r>
          </w:p>
        </w:tc>
      </w:tr>
      <w:tr w:rsidR="007D0DEF" w:rsidRPr="00C602BB" w14:paraId="4C51E458" w14:textId="77777777" w:rsidTr="006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895EFC" w14:textId="35D77711" w:rsidR="007D0DEF" w:rsidRPr="007D0DEF" w:rsidRDefault="007D0DEF" w:rsidP="006B3284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30" w:type="dxa"/>
          </w:tcPr>
          <w:p w14:paraId="4C0DC0EA" w14:textId="4E83E227" w:rsidR="007D0DEF" w:rsidRDefault="007D0DEF" w:rsidP="007D0DE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4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0</w:t>
            </w:r>
            <w:r>
              <w:rPr>
                <w:rFonts w:ascii="Times New Roman" w:hAnsi="Times New Roman"/>
                <w:color w:val="1F4E79" w:themeColor="accent1" w:themeShade="80"/>
              </w:rPr>
              <w:t>0-14: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4</w:t>
            </w:r>
            <w:r>
              <w:rPr>
                <w:rFonts w:ascii="Times New Roman" w:hAnsi="Times New Roman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46AEA2E8" w14:textId="77C68257" w:rsidR="007D0DEF" w:rsidRPr="007D0DEF" w:rsidRDefault="007D0DEF" w:rsidP="006B3284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Καλαράς Αλκιβιάδης</w:t>
            </w:r>
          </w:p>
        </w:tc>
        <w:tc>
          <w:tcPr>
            <w:tcW w:w="4005" w:type="dxa"/>
          </w:tcPr>
          <w:p w14:paraId="34AC6637" w14:textId="723117F1" w:rsidR="007D0DEF" w:rsidRPr="00580844" w:rsidRDefault="007D0DEF" w:rsidP="006B328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Ανάκτηση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βιοδραστικών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ενέσεων από παραπροϊόντα επεξεργασίας, τυποποίησης Κορινθιακής σταφίδας</w:t>
            </w:r>
            <w:bookmarkStart w:id="0" w:name="_GoBack"/>
            <w:bookmarkEnd w:id="0"/>
          </w:p>
        </w:tc>
        <w:tc>
          <w:tcPr>
            <w:tcW w:w="2770" w:type="dxa"/>
          </w:tcPr>
          <w:p w14:paraId="54DA0DD7" w14:textId="4B1D2977" w:rsidR="007D0DEF" w:rsidRPr="00580844" w:rsidRDefault="007D0DEF" w:rsidP="006B328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Χ. Παρασκευά</w:t>
            </w:r>
          </w:p>
        </w:tc>
      </w:tr>
    </w:tbl>
    <w:p w14:paraId="0B9E8A8C" w14:textId="15589ADC" w:rsidR="00095302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095302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7D95"/>
    <w:rsid w:val="00095302"/>
    <w:rsid w:val="000961CB"/>
    <w:rsid w:val="000C105A"/>
    <w:rsid w:val="000C786D"/>
    <w:rsid w:val="000E36C4"/>
    <w:rsid w:val="0010008D"/>
    <w:rsid w:val="001149C8"/>
    <w:rsid w:val="00172DE8"/>
    <w:rsid w:val="001C2054"/>
    <w:rsid w:val="001D439E"/>
    <w:rsid w:val="001F2BD5"/>
    <w:rsid w:val="0023044B"/>
    <w:rsid w:val="00296138"/>
    <w:rsid w:val="002B4E93"/>
    <w:rsid w:val="002D0588"/>
    <w:rsid w:val="002D69BD"/>
    <w:rsid w:val="00301FBF"/>
    <w:rsid w:val="003609AE"/>
    <w:rsid w:val="0037205C"/>
    <w:rsid w:val="003B07D0"/>
    <w:rsid w:val="00405ECF"/>
    <w:rsid w:val="004434A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705CA"/>
    <w:rsid w:val="00674C62"/>
    <w:rsid w:val="00677A91"/>
    <w:rsid w:val="00677E0A"/>
    <w:rsid w:val="006D7F29"/>
    <w:rsid w:val="0071282C"/>
    <w:rsid w:val="00733F85"/>
    <w:rsid w:val="00734324"/>
    <w:rsid w:val="00752829"/>
    <w:rsid w:val="007A5459"/>
    <w:rsid w:val="007A7934"/>
    <w:rsid w:val="007D0DEF"/>
    <w:rsid w:val="008260A1"/>
    <w:rsid w:val="008C1DC5"/>
    <w:rsid w:val="008D2D58"/>
    <w:rsid w:val="008E77EA"/>
    <w:rsid w:val="009378A1"/>
    <w:rsid w:val="0095056E"/>
    <w:rsid w:val="0096281F"/>
    <w:rsid w:val="009649BB"/>
    <w:rsid w:val="00983695"/>
    <w:rsid w:val="00A20EA3"/>
    <w:rsid w:val="00A244E5"/>
    <w:rsid w:val="00A30F99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85721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45089"/>
    <w:rsid w:val="00D75389"/>
    <w:rsid w:val="00DE7CAF"/>
    <w:rsid w:val="00DF7204"/>
    <w:rsid w:val="00E3046D"/>
    <w:rsid w:val="00E45CA7"/>
    <w:rsid w:val="00E7156A"/>
    <w:rsid w:val="00E84481"/>
    <w:rsid w:val="00F03BFB"/>
    <w:rsid w:val="00F31525"/>
    <w:rsid w:val="00F471C4"/>
    <w:rsid w:val="00F60783"/>
    <w:rsid w:val="00F6136F"/>
    <w:rsid w:val="00F6220D"/>
    <w:rsid w:val="00F63BD1"/>
    <w:rsid w:val="00F655DB"/>
    <w:rsid w:val="00FA30D6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449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4</cp:revision>
  <cp:lastPrinted>2021-06-29T09:31:00Z</cp:lastPrinted>
  <dcterms:created xsi:type="dcterms:W3CDTF">2021-06-29T09:35:00Z</dcterms:created>
  <dcterms:modified xsi:type="dcterms:W3CDTF">2021-07-06T06:02:00Z</dcterms:modified>
</cp:coreProperties>
</file>