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E" w:rsidRPr="008E3F00" w:rsidRDefault="00EA706E" w:rsidP="008E3F00">
      <w:pPr>
        <w:pStyle w:val="NoSpacing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8436D0">
        <w:trPr>
          <w:jc w:val="center"/>
        </w:trPr>
        <w:tc>
          <w:tcPr>
            <w:tcW w:w="3992" w:type="dxa"/>
            <w:vAlign w:val="center"/>
          </w:tcPr>
          <w:p w:rsidR="00FE57BA" w:rsidRPr="00262498" w:rsidRDefault="00262498" w:rsidP="002624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NoSpacing"/>
            </w:pPr>
          </w:p>
        </w:tc>
        <w:tc>
          <w:tcPr>
            <w:tcW w:w="3433" w:type="dxa"/>
            <w:vAlign w:val="center"/>
          </w:tcPr>
          <w:p w:rsidR="00FE57BA" w:rsidRPr="0002393A" w:rsidRDefault="00FE57BA" w:rsidP="001239E0">
            <w:pPr>
              <w:pStyle w:val="NoSpacing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>ΚΩΔ. ΕΝΤΥΠΟΥ:</w:t>
            </w:r>
            <w:r w:rsidR="00B81E9C" w:rsidRPr="00B81E9C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344541">
              <w:rPr>
                <w:rFonts w:ascii="Calibri" w:hAnsi="Calibri"/>
                <w:b/>
                <w:color w:val="808080" w:themeColor="background1" w:themeShade="80"/>
                <w:sz w:val="18"/>
              </w:rPr>
              <w:t>Ο</w:t>
            </w:r>
            <w:r w:rsidR="001239E0">
              <w:rPr>
                <w:rFonts w:ascii="Calibri" w:hAnsi="Calibri"/>
                <w:b/>
                <w:color w:val="808080" w:themeColor="background1" w:themeShade="80"/>
                <w:sz w:val="18"/>
              </w:rPr>
              <w:t>2</w:t>
            </w: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 </w:t>
            </w:r>
          </w:p>
        </w:tc>
      </w:tr>
      <w:tr w:rsidR="009E6C7E" w:rsidTr="008436D0">
        <w:trPr>
          <w:jc w:val="center"/>
        </w:trPr>
        <w:tc>
          <w:tcPr>
            <w:tcW w:w="3992" w:type="dxa"/>
            <w:vAlign w:val="center"/>
          </w:tcPr>
          <w:p w:rsidR="009E6C7E" w:rsidRDefault="00262498" w:rsidP="0026249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FCC9FC7" wp14:editId="281A6817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1B5314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DA3435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46C63ED3" wp14:editId="3E64F92C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F73" w:rsidRPr="00FE57BA" w:rsidRDefault="00D34F73" w:rsidP="008E3F00">
      <w:pPr>
        <w:pStyle w:val="NoSpacing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NoSpacing"/>
        <w:rPr>
          <w:rFonts w:asciiTheme="minorHAnsi" w:hAnsiTheme="minorHAnsi" w:cstheme="minorHAnsi"/>
          <w:b/>
        </w:rPr>
      </w:pPr>
    </w:p>
    <w:p w:rsidR="003E57A2" w:rsidRDefault="003E57A2" w:rsidP="003E57A2">
      <w:pPr>
        <w:pStyle w:val="NoSpacing"/>
        <w:jc w:val="center"/>
        <w:rPr>
          <w:rFonts w:ascii="Cambria" w:hAnsi="Cambria" w:cstheme="minorHAnsi"/>
          <w:b/>
          <w:color w:val="4F81BD" w:themeColor="accent1"/>
          <w:sz w:val="26"/>
          <w:szCs w:val="26"/>
        </w:rPr>
      </w:pPr>
      <w:r w:rsidRPr="00113C46">
        <w:rPr>
          <w:rFonts w:ascii="Cambria" w:hAnsi="Cambria" w:cstheme="minorHAnsi"/>
          <w:b/>
          <w:color w:val="4F81BD" w:themeColor="accent1"/>
          <w:sz w:val="26"/>
          <w:szCs w:val="26"/>
        </w:rPr>
        <w:t xml:space="preserve">ΔΙΚΑΙΟΛΟΓΗΤΙΚΑ ΓΙΑ ΤΗΝ ΟΡΚΩΜΟΣΙΑ </w:t>
      </w:r>
    </w:p>
    <w:p w:rsidR="003E57A2" w:rsidRDefault="003E57A2" w:rsidP="003E57A2">
      <w:pPr>
        <w:pStyle w:val="NoSpacing"/>
        <w:jc w:val="center"/>
        <w:rPr>
          <w:rFonts w:ascii="Cambria" w:hAnsi="Cambria" w:cstheme="minorHAnsi"/>
          <w:b/>
          <w:color w:val="4F81BD" w:themeColor="accent1"/>
          <w:sz w:val="26"/>
          <w:szCs w:val="26"/>
        </w:rPr>
      </w:pPr>
      <w:r>
        <w:rPr>
          <w:rFonts w:ascii="Cambria" w:hAnsi="Cambria" w:cstheme="minorHAnsi"/>
          <w:b/>
          <w:color w:val="4F81BD" w:themeColor="accent1"/>
          <w:sz w:val="26"/>
          <w:szCs w:val="26"/>
        </w:rPr>
        <w:t>ΔΙΠΛΩΜΑΤΟΥΧΩΝ</w:t>
      </w:r>
    </w:p>
    <w:p w:rsidR="003E57A2" w:rsidRDefault="003E57A2" w:rsidP="003E57A2">
      <w:pPr>
        <w:pStyle w:val="NoSpacing"/>
        <w:jc w:val="center"/>
        <w:rPr>
          <w:rFonts w:ascii="Cambria" w:hAnsi="Cambria" w:cstheme="minorHAnsi"/>
          <w:b/>
          <w:color w:val="4F81BD" w:themeColor="accent1"/>
          <w:sz w:val="26"/>
          <w:szCs w:val="26"/>
        </w:rPr>
      </w:pPr>
    </w:p>
    <w:tbl>
      <w:tblPr>
        <w:tblStyle w:val="TableGridLight"/>
        <w:tblW w:w="10761" w:type="dxa"/>
        <w:tblLook w:val="0400" w:firstRow="0" w:lastRow="0" w:firstColumn="0" w:lastColumn="0" w:noHBand="0" w:noVBand="1"/>
      </w:tblPr>
      <w:tblGrid>
        <w:gridCol w:w="10207"/>
        <w:gridCol w:w="554"/>
      </w:tblGrid>
      <w:tr w:rsidR="003E57A2" w:rsidRPr="00486F1E" w:rsidTr="001302A0">
        <w:trPr>
          <w:trHeight w:val="283"/>
        </w:trPr>
        <w:tc>
          <w:tcPr>
            <w:tcW w:w="10207" w:type="dxa"/>
            <w:shd w:val="clear" w:color="auto" w:fill="DBE5F1" w:themeFill="accent1" w:themeFillTint="33"/>
          </w:tcPr>
          <w:p w:rsidR="003E57A2" w:rsidRPr="00486F1E" w:rsidRDefault="003E57A2" w:rsidP="001B5314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Αίτηση </w:t>
            </w:r>
            <w:r w:rsidR="001B5314">
              <w:rPr>
                <w:rFonts w:ascii="Cambria" w:hAnsi="Cambria" w:cstheme="minorHAnsi"/>
                <w:bCs/>
                <w:sz w:val="22"/>
                <w:szCs w:val="22"/>
              </w:rPr>
              <w:t>π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ρος τη Γραμματεία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3E57A2" w:rsidRPr="002A3097" w:rsidRDefault="003E57A2" w:rsidP="001302A0">
            <w:pPr>
              <w:jc w:val="center"/>
            </w:pPr>
          </w:p>
        </w:tc>
      </w:tr>
      <w:tr w:rsidR="003E57A2" w:rsidRPr="00486F1E" w:rsidTr="00C04EAB">
        <w:trPr>
          <w:trHeight w:val="312"/>
        </w:trPr>
        <w:tc>
          <w:tcPr>
            <w:tcW w:w="10207" w:type="dxa"/>
          </w:tcPr>
          <w:p w:rsidR="003E57A2" w:rsidRPr="00B62291" w:rsidRDefault="00C2177E" w:rsidP="0047618E">
            <w:pPr>
              <w:pStyle w:val="Default"/>
              <w:spacing w:before="120" w:after="120"/>
              <w:ind w:left="224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hyperlink r:id="rId10" w:history="1">
              <w:r w:rsidR="0003784E" w:rsidRPr="0047618E">
                <w:rPr>
                  <w:rStyle w:val="Hyperlink"/>
                  <w:rFonts w:ascii="Calibri" w:hAnsi="Calibri" w:cstheme="minorHAnsi"/>
                  <w:bCs/>
                  <w:sz w:val="22"/>
                  <w:szCs w:val="22"/>
                </w:rPr>
                <w:t>Π</w:t>
              </w:r>
              <w:r w:rsidR="00860EEE">
                <w:rPr>
                  <w:rStyle w:val="Hyperlink"/>
                  <w:rFonts w:ascii="Calibri" w:hAnsi="Calibri" w:cstheme="minorHAnsi"/>
                  <w:bCs/>
                  <w:sz w:val="22"/>
                  <w:szCs w:val="22"/>
                  <w:lang w:val="en-US"/>
                </w:rPr>
                <w:t>O</w:t>
              </w:r>
              <w:r w:rsidR="003E57A2" w:rsidRPr="0047618E">
                <w:rPr>
                  <w:rStyle w:val="Hyperlink"/>
                  <w:rFonts w:ascii="Calibri" w:hAnsi="Calibri" w:cstheme="minorHAnsi"/>
                  <w:bCs/>
                  <w:sz w:val="22"/>
                  <w:szCs w:val="22"/>
                </w:rPr>
                <w:t>1: ΈΝΤΥΠΟ ΑΙΤΗΣΗΣ</w:t>
              </w:r>
            </w:hyperlink>
          </w:p>
        </w:tc>
        <w:sdt>
          <w:sdtPr>
            <w:id w:val="-18022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3E57A2" w:rsidRPr="002A3097" w:rsidRDefault="00C04EAB" w:rsidP="00130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57A2" w:rsidRPr="00486F1E" w:rsidTr="001302A0">
        <w:trPr>
          <w:trHeight w:val="283"/>
        </w:trPr>
        <w:tc>
          <w:tcPr>
            <w:tcW w:w="1020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3E57A2" w:rsidRPr="00486F1E" w:rsidRDefault="00DA3435" w:rsidP="001B5314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Τακτοποίηση Εκκρεμοτήτων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3E57A2" w:rsidRPr="002A3097" w:rsidRDefault="003E57A2" w:rsidP="001302A0">
            <w:pPr>
              <w:jc w:val="center"/>
            </w:pPr>
          </w:p>
        </w:tc>
      </w:tr>
      <w:tr w:rsidR="00C04EAB" w:rsidRPr="00486F1E" w:rsidTr="001302A0">
        <w:trPr>
          <w:trHeight w:val="634"/>
        </w:trPr>
        <w:tc>
          <w:tcPr>
            <w:tcW w:w="10207" w:type="dxa"/>
            <w:tcBorders>
              <w:bottom w:val="single" w:sz="4" w:space="0" w:color="FFFFFF" w:themeColor="background1"/>
            </w:tcBorders>
            <w:vAlign w:val="center"/>
          </w:tcPr>
          <w:p w:rsidR="00C04EAB" w:rsidRPr="00DA3435" w:rsidRDefault="00C04EAB" w:rsidP="00C04EAB">
            <w:pPr>
              <w:pStyle w:val="NoSpacing"/>
            </w:pPr>
            <w:r w:rsidRPr="00DA3435">
              <w:rPr>
                <w:rFonts w:ascii="Cambria" w:hAnsi="Cambria"/>
              </w:rPr>
              <w:t xml:space="preserve">- Παράδοση της </w:t>
            </w:r>
            <w:r w:rsidRPr="00DA3435">
              <w:rPr>
                <w:rFonts w:ascii="Cambria" w:hAnsi="Cambria" w:cstheme="minorHAnsi"/>
                <w:bCs/>
              </w:rPr>
              <w:t>Ακαδημαϊκής Ταυτότητας</w:t>
            </w:r>
            <w:r w:rsidRPr="00DA3435">
              <w:rPr>
                <w:rFonts w:ascii="Cambria" w:hAnsi="Cambria"/>
              </w:rPr>
              <w:t xml:space="preserve"> (ΠΑΣΟ) ή σε περίπτωση απώλειας, </w:t>
            </w:r>
            <w:r w:rsidRPr="00DA3435">
              <w:rPr>
                <w:rFonts w:ascii="Cambria" w:hAnsi="Cambria"/>
                <w:shd w:val="clear" w:color="auto" w:fill="FFFFFF"/>
              </w:rPr>
              <w:t>δήλωση απώλειας/κλοπής που έχει υποβληθεί σε αρμόδια Δημόσια Αρχή</w:t>
            </w:r>
            <w:r w:rsidRPr="00DA3435">
              <w:rPr>
                <w:rFonts w:ascii="Cambria" w:hAnsi="Cambria"/>
              </w:rPr>
              <w:t>.</w:t>
            </w:r>
          </w:p>
        </w:tc>
        <w:sdt>
          <w:sdtPr>
            <w:id w:val="24438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vAlign w:val="center"/>
              </w:tcPr>
              <w:p w:rsidR="00C04EAB" w:rsidRDefault="001302A0" w:rsidP="001302A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4EAB" w:rsidRPr="00486F1E" w:rsidTr="001302A0">
        <w:trPr>
          <w:trHeight w:val="284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4EAB" w:rsidRPr="00C04EAB" w:rsidRDefault="00C04EAB" w:rsidP="00C04EAB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- 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ab/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Παράδοση 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>Βιβλιαρίου Υγειονομικής Περίθαλψης (στην περίπτωση που έχει εκδοθεί)</w:t>
            </w:r>
          </w:p>
        </w:tc>
        <w:sdt>
          <w:sdtPr>
            <w:id w:val="-12177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C04EAB" w:rsidRDefault="001302A0" w:rsidP="001302A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4EAB" w:rsidRPr="00486F1E" w:rsidTr="001302A0">
        <w:trPr>
          <w:trHeight w:val="284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4EAB" w:rsidRPr="00C04EAB" w:rsidRDefault="00C04EAB" w:rsidP="00C04EAB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-  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>Παράδοση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 βιβλίων τα οποία έχετε δανειστεί από την κεντρική βιβλιοθήκη ή την βιβλιοθήκη του Τμήματος</w:t>
            </w:r>
          </w:p>
        </w:tc>
        <w:sdt>
          <w:sdtPr>
            <w:id w:val="153847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C04EAB" w:rsidRDefault="001302A0" w:rsidP="001302A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4EAB" w:rsidRPr="00486F1E" w:rsidTr="001302A0">
        <w:trPr>
          <w:trHeight w:val="375"/>
        </w:trPr>
        <w:tc>
          <w:tcPr>
            <w:tcW w:w="10207" w:type="dxa"/>
            <w:tcBorders>
              <w:top w:val="single" w:sz="4" w:space="0" w:color="FFFFFF" w:themeColor="background1"/>
            </w:tcBorders>
            <w:vAlign w:val="center"/>
          </w:tcPr>
          <w:p w:rsidR="00C04EAB" w:rsidRPr="00DA3435" w:rsidRDefault="00C04EAB" w:rsidP="00C04EA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-  Τακτοποίηση τυχόν εκκρεμοτήτων με την Φοιτητική Μέριμνα</w:t>
            </w:r>
          </w:p>
        </w:tc>
        <w:sdt>
          <w:sdtPr>
            <w:id w:val="-51539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vAlign w:val="center"/>
              </w:tcPr>
              <w:p w:rsidR="00C04EAB" w:rsidRDefault="001302A0" w:rsidP="001302A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48E1" w:rsidRPr="00486F1E" w:rsidTr="00BF3F73">
        <w:trPr>
          <w:trHeight w:val="375"/>
        </w:trPr>
        <w:tc>
          <w:tcPr>
            <w:tcW w:w="1076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7548E1" w:rsidRDefault="007548E1" w:rsidP="001302A0">
            <w:pPr>
              <w:pStyle w:val="NoSpacing"/>
              <w:jc w:val="center"/>
            </w:pPr>
          </w:p>
        </w:tc>
      </w:tr>
      <w:tr w:rsidR="003E57A2" w:rsidRPr="00486F1E" w:rsidTr="001302A0">
        <w:trPr>
          <w:trHeight w:val="632"/>
        </w:trPr>
        <w:tc>
          <w:tcPr>
            <w:tcW w:w="10207" w:type="dxa"/>
          </w:tcPr>
          <w:p w:rsidR="003E57A2" w:rsidRPr="00D32E8A" w:rsidRDefault="003E57A2" w:rsidP="001B5314">
            <w:pPr>
              <w:pStyle w:val="NoSpacing"/>
              <w:jc w:val="center"/>
              <w:rPr>
                <w:rFonts w:ascii="Cambria" w:hAnsi="Cambria" w:cstheme="minorHAnsi"/>
                <w:bCs/>
              </w:rPr>
            </w:pPr>
            <w:r w:rsidRPr="00D32E8A">
              <w:rPr>
                <w:rFonts w:ascii="Cambria" w:hAnsi="Cambria" w:cstheme="minorHAnsi"/>
                <w:bCs/>
              </w:rPr>
              <w:t xml:space="preserve">Η κατάθεση των Δικαιολογητικών μπορεί να γίνει από τον ίδιο τον ενδιαφερόμενο ή από κάποιον νόμιμα εξουσιοδοτημένο εκπρόσωπό του (Έντυπο </w:t>
            </w:r>
            <w:hyperlink r:id="rId11" w:history="1">
              <w:r w:rsidRPr="007F11E0">
                <w:rPr>
                  <w:rStyle w:val="Hyperlink"/>
                  <w:rFonts w:ascii="Cambria" w:hAnsi="Cambria" w:cstheme="minorHAnsi"/>
                  <w:bCs/>
                </w:rPr>
                <w:t>εξουσιοδότησης</w:t>
              </w:r>
            </w:hyperlink>
            <w:bookmarkStart w:id="0" w:name="_GoBack"/>
            <w:bookmarkEnd w:id="0"/>
            <w:r w:rsidRPr="00D32E8A">
              <w:rPr>
                <w:rFonts w:ascii="Cambria" w:hAnsi="Cambria" w:cstheme="minorHAnsi"/>
                <w:bCs/>
              </w:rPr>
              <w:t>)</w:t>
            </w:r>
          </w:p>
        </w:tc>
        <w:tc>
          <w:tcPr>
            <w:tcW w:w="554" w:type="dxa"/>
            <w:vAlign w:val="center"/>
          </w:tcPr>
          <w:p w:rsidR="003E57A2" w:rsidRPr="002A3097" w:rsidRDefault="003E57A2" w:rsidP="001302A0"/>
        </w:tc>
      </w:tr>
    </w:tbl>
    <w:p w:rsidR="007A69F9" w:rsidRPr="00FE57BA" w:rsidRDefault="007A69F9" w:rsidP="007A69F9">
      <w:pPr>
        <w:pStyle w:val="NoSpacing"/>
        <w:spacing w:line="360" w:lineRule="auto"/>
        <w:rPr>
          <w:rFonts w:ascii="Cambria" w:hAnsi="Cambria" w:cstheme="minorHAnsi"/>
          <w:b/>
        </w:rPr>
      </w:pPr>
    </w:p>
    <w:p w:rsidR="007A69F9" w:rsidRPr="00FE57BA" w:rsidRDefault="007A69F9" w:rsidP="00A969A2">
      <w:pPr>
        <w:pStyle w:val="NoSpacing"/>
        <w:spacing w:line="360" w:lineRule="auto"/>
        <w:ind w:left="142"/>
        <w:rPr>
          <w:rFonts w:ascii="Cambria" w:eastAsia="Times New Roman" w:hAnsi="Cambria"/>
          <w:lang w:eastAsia="zh-CN"/>
        </w:rPr>
      </w:pPr>
    </w:p>
    <w:p w:rsidR="007A69F9" w:rsidRPr="00FE57BA" w:rsidRDefault="007A69F9" w:rsidP="007A69F9">
      <w:pPr>
        <w:pStyle w:val="NoSpacing"/>
        <w:spacing w:line="360" w:lineRule="auto"/>
        <w:rPr>
          <w:rFonts w:ascii="Cambria" w:hAnsi="Cambria" w:cstheme="minorHAnsi"/>
          <w:b/>
        </w:rPr>
      </w:pPr>
    </w:p>
    <w:p w:rsidR="007A69F9" w:rsidRPr="008E3F00" w:rsidRDefault="007A69F9" w:rsidP="007A69F9">
      <w:pPr>
        <w:pStyle w:val="NoSpacing"/>
        <w:spacing w:line="360" w:lineRule="auto"/>
        <w:rPr>
          <w:rFonts w:ascii="Cambria" w:hAnsi="Cambria" w:cstheme="minorHAnsi"/>
          <w:b/>
        </w:rPr>
      </w:pPr>
    </w:p>
    <w:sectPr w:rsidR="007A69F9" w:rsidRPr="008E3F00" w:rsidSect="00E46EF0">
      <w:type w:val="continuous"/>
      <w:pgSz w:w="11906" w:h="16838"/>
      <w:pgMar w:top="851" w:right="720" w:bottom="720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7E" w:rsidRDefault="00C2177E" w:rsidP="00E50286">
      <w:pPr>
        <w:spacing w:after="0" w:line="240" w:lineRule="auto"/>
      </w:pPr>
      <w:r>
        <w:separator/>
      </w:r>
    </w:p>
  </w:endnote>
  <w:endnote w:type="continuationSeparator" w:id="0">
    <w:p w:rsidR="00C2177E" w:rsidRDefault="00C2177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7E" w:rsidRDefault="00C2177E" w:rsidP="00E50286">
      <w:pPr>
        <w:spacing w:after="0" w:line="240" w:lineRule="auto"/>
      </w:pPr>
      <w:r>
        <w:separator/>
      </w:r>
    </w:p>
  </w:footnote>
  <w:footnote w:type="continuationSeparator" w:id="0">
    <w:p w:rsidR="00C2177E" w:rsidRDefault="00C2177E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3A"/>
    <w:rsid w:val="000239F6"/>
    <w:rsid w:val="00025141"/>
    <w:rsid w:val="0003784E"/>
    <w:rsid w:val="00051487"/>
    <w:rsid w:val="0006104B"/>
    <w:rsid w:val="000A6ABC"/>
    <w:rsid w:val="000A6BE2"/>
    <w:rsid w:val="000B0ACB"/>
    <w:rsid w:val="000D789F"/>
    <w:rsid w:val="000F6AA3"/>
    <w:rsid w:val="001239E0"/>
    <w:rsid w:val="001302A0"/>
    <w:rsid w:val="00146BCC"/>
    <w:rsid w:val="0016445B"/>
    <w:rsid w:val="001760F8"/>
    <w:rsid w:val="001801B0"/>
    <w:rsid w:val="001911B3"/>
    <w:rsid w:val="001A13BB"/>
    <w:rsid w:val="001A43A2"/>
    <w:rsid w:val="001B0B98"/>
    <w:rsid w:val="001B5314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498"/>
    <w:rsid w:val="00262CB7"/>
    <w:rsid w:val="00263250"/>
    <w:rsid w:val="00263699"/>
    <w:rsid w:val="00283257"/>
    <w:rsid w:val="00294334"/>
    <w:rsid w:val="002A1403"/>
    <w:rsid w:val="002A3097"/>
    <w:rsid w:val="002A65AC"/>
    <w:rsid w:val="002B06E0"/>
    <w:rsid w:val="002B1613"/>
    <w:rsid w:val="002B2524"/>
    <w:rsid w:val="002B736B"/>
    <w:rsid w:val="00313E49"/>
    <w:rsid w:val="00314C7D"/>
    <w:rsid w:val="00316542"/>
    <w:rsid w:val="00321291"/>
    <w:rsid w:val="003354A6"/>
    <w:rsid w:val="00343515"/>
    <w:rsid w:val="00344541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3E57A2"/>
    <w:rsid w:val="004275EB"/>
    <w:rsid w:val="004318ED"/>
    <w:rsid w:val="004421E5"/>
    <w:rsid w:val="0047618E"/>
    <w:rsid w:val="00486F1E"/>
    <w:rsid w:val="004A63BF"/>
    <w:rsid w:val="004A6D63"/>
    <w:rsid w:val="004E2C2A"/>
    <w:rsid w:val="00504392"/>
    <w:rsid w:val="00506A7A"/>
    <w:rsid w:val="0051177C"/>
    <w:rsid w:val="005519E5"/>
    <w:rsid w:val="005540B4"/>
    <w:rsid w:val="005565F6"/>
    <w:rsid w:val="00591BC5"/>
    <w:rsid w:val="00594F30"/>
    <w:rsid w:val="00596478"/>
    <w:rsid w:val="005D049E"/>
    <w:rsid w:val="005D3B83"/>
    <w:rsid w:val="005E4331"/>
    <w:rsid w:val="00604DF6"/>
    <w:rsid w:val="00636811"/>
    <w:rsid w:val="006431BA"/>
    <w:rsid w:val="00653969"/>
    <w:rsid w:val="00660E8D"/>
    <w:rsid w:val="00675209"/>
    <w:rsid w:val="00682BCB"/>
    <w:rsid w:val="006958CE"/>
    <w:rsid w:val="006A397D"/>
    <w:rsid w:val="006A644C"/>
    <w:rsid w:val="006D18AF"/>
    <w:rsid w:val="006E4FBE"/>
    <w:rsid w:val="006E668B"/>
    <w:rsid w:val="006F2AA8"/>
    <w:rsid w:val="006F5E4B"/>
    <w:rsid w:val="00715DD5"/>
    <w:rsid w:val="00721CE1"/>
    <w:rsid w:val="00752F3C"/>
    <w:rsid w:val="007548E1"/>
    <w:rsid w:val="007A69F9"/>
    <w:rsid w:val="007A6E77"/>
    <w:rsid w:val="007D0F14"/>
    <w:rsid w:val="007D30C3"/>
    <w:rsid w:val="007E2D88"/>
    <w:rsid w:val="007F11E0"/>
    <w:rsid w:val="007F183D"/>
    <w:rsid w:val="00815475"/>
    <w:rsid w:val="008436D0"/>
    <w:rsid w:val="00860EEE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9054C0"/>
    <w:rsid w:val="00923146"/>
    <w:rsid w:val="00930E3D"/>
    <w:rsid w:val="00932A98"/>
    <w:rsid w:val="009406F4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26A4A"/>
    <w:rsid w:val="00A33D08"/>
    <w:rsid w:val="00A40DD3"/>
    <w:rsid w:val="00A47BE8"/>
    <w:rsid w:val="00A65E31"/>
    <w:rsid w:val="00A71230"/>
    <w:rsid w:val="00A74E38"/>
    <w:rsid w:val="00A7654E"/>
    <w:rsid w:val="00A91A90"/>
    <w:rsid w:val="00A969A2"/>
    <w:rsid w:val="00AA5CAE"/>
    <w:rsid w:val="00AC235E"/>
    <w:rsid w:val="00AE2F40"/>
    <w:rsid w:val="00AF65D6"/>
    <w:rsid w:val="00B4196D"/>
    <w:rsid w:val="00B50AED"/>
    <w:rsid w:val="00B81E9C"/>
    <w:rsid w:val="00B87849"/>
    <w:rsid w:val="00B912E0"/>
    <w:rsid w:val="00B94EE7"/>
    <w:rsid w:val="00BC3553"/>
    <w:rsid w:val="00BD5AA9"/>
    <w:rsid w:val="00BE20D2"/>
    <w:rsid w:val="00BE7551"/>
    <w:rsid w:val="00C04EAB"/>
    <w:rsid w:val="00C053E6"/>
    <w:rsid w:val="00C2177E"/>
    <w:rsid w:val="00C21E2B"/>
    <w:rsid w:val="00C60BD5"/>
    <w:rsid w:val="00C67D5E"/>
    <w:rsid w:val="00C802A5"/>
    <w:rsid w:val="00C8357A"/>
    <w:rsid w:val="00C90480"/>
    <w:rsid w:val="00C964C9"/>
    <w:rsid w:val="00CB100F"/>
    <w:rsid w:val="00CB214D"/>
    <w:rsid w:val="00CB31F9"/>
    <w:rsid w:val="00CB5077"/>
    <w:rsid w:val="00D0067C"/>
    <w:rsid w:val="00D34F73"/>
    <w:rsid w:val="00DA3435"/>
    <w:rsid w:val="00DB342E"/>
    <w:rsid w:val="00DC3591"/>
    <w:rsid w:val="00DE51D8"/>
    <w:rsid w:val="00DF7F73"/>
    <w:rsid w:val="00E0328D"/>
    <w:rsid w:val="00E04AA7"/>
    <w:rsid w:val="00E175B9"/>
    <w:rsid w:val="00E27001"/>
    <w:rsid w:val="00E30C72"/>
    <w:rsid w:val="00E40E53"/>
    <w:rsid w:val="00E43D78"/>
    <w:rsid w:val="00E46EF0"/>
    <w:rsid w:val="00E50286"/>
    <w:rsid w:val="00E67E7C"/>
    <w:rsid w:val="00E754B1"/>
    <w:rsid w:val="00E81B97"/>
    <w:rsid w:val="00E914ED"/>
    <w:rsid w:val="00EA706E"/>
    <w:rsid w:val="00EB1FF4"/>
    <w:rsid w:val="00EF2466"/>
    <w:rsid w:val="00F1197D"/>
    <w:rsid w:val="00F21769"/>
    <w:rsid w:val="00F22F44"/>
    <w:rsid w:val="00F273BA"/>
    <w:rsid w:val="00F40450"/>
    <w:rsid w:val="00F42509"/>
    <w:rsid w:val="00F50D40"/>
    <w:rsid w:val="00F549C6"/>
    <w:rsid w:val="00F67701"/>
    <w:rsid w:val="00F83934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3BBF0-4D9D-4845-A142-B847FC9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A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63250"/>
    <w:rPr>
      <w:b/>
      <w:bCs/>
    </w:rPr>
  </w:style>
  <w:style w:type="paragraph" w:styleId="NoSpacing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1E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60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6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40"/>
    <w:rPr>
      <w:vertAlign w:val="superscript"/>
    </w:rPr>
  </w:style>
  <w:style w:type="paragraph" w:styleId="Revision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A644C"/>
    <w:rPr>
      <w:color w:val="808080"/>
    </w:rPr>
  </w:style>
  <w:style w:type="character" w:styleId="Emphasis">
    <w:name w:val="Emphasis"/>
    <w:basedOn w:val="DefaultParagraphFont"/>
    <w:uiPriority w:val="20"/>
    <w:qFormat/>
    <w:rsid w:val="00C90480"/>
    <w:rPr>
      <w:i/>
      <w:iCs/>
    </w:rPr>
  </w:style>
  <w:style w:type="paragraph" w:styleId="BodyText">
    <w:name w:val="Body Text"/>
    <w:basedOn w:val="Normal"/>
    <w:link w:val="BodyTextChar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52F3C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C04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eng.upatras.gr/sites/default/files/users/cmngpclab/applications/undergraduate/Eksousiodotisi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eng.upatras.gr/sites/default/files/users/cmngpclab/applications/undergraduate/PO1-AitisiOrkomisiasDiplwmatouxw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2C21-7573-45AA-B224-033B74DC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santas</cp:lastModifiedBy>
  <cp:revision>2</cp:revision>
  <cp:lastPrinted>2016-06-24T09:43:00Z</cp:lastPrinted>
  <dcterms:created xsi:type="dcterms:W3CDTF">2017-02-10T12:41:00Z</dcterms:created>
  <dcterms:modified xsi:type="dcterms:W3CDTF">2017-02-10T12:41:00Z</dcterms:modified>
</cp:coreProperties>
</file>